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39" w:rsidRPr="00E65B39" w:rsidRDefault="00E65B39">
      <w:pPr>
        <w:rPr>
          <w:rFonts w:asciiTheme="minorEastAsia" w:hAnsiTheme="minorEastAsia" w:hint="eastAsia"/>
          <w:szCs w:val="21"/>
        </w:rPr>
      </w:pPr>
      <w:r w:rsidRPr="00E65B39">
        <w:rPr>
          <w:rFonts w:asciiTheme="minorEastAsia" w:hAnsiTheme="minorEastAsia" w:hint="eastAsia"/>
          <w:szCs w:val="21"/>
        </w:rPr>
        <w:t>2019年6月29日/神戸新聞</w:t>
      </w:r>
    </w:p>
    <w:p w:rsidR="006A77C0" w:rsidRDefault="00E65B39">
      <w:pPr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</w:pPr>
      <w:hyperlink r:id="rId5" w:history="1">
        <w:r w:rsidRPr="00E65B39">
          <w:rPr>
            <w:rFonts w:ascii="HGP創英角ｺﾞｼｯｸUB" w:eastAsia="HGP創英角ｺﾞｼｯｸUB" w:hAnsi="HGP創英角ｺﾞｼｯｸUB" w:hint="eastAsia"/>
            <w:bCs/>
            <w:sz w:val="28"/>
            <w:szCs w:val="28"/>
            <w:u w:val="single"/>
          </w:rPr>
          <w:t>職員の手当不正受給防止へ　西宮市、調査方法見直す方針</w:t>
        </w:r>
      </w:hyperlink>
    </w:p>
    <w:p w:rsidR="00E65B39" w:rsidRPr="00E65B39" w:rsidRDefault="00E65B39" w:rsidP="00E65B39">
      <w:pPr>
        <w:widowControl/>
        <w:spacing w:after="300"/>
        <w:ind w:firstLineChars="100" w:firstLine="210"/>
        <w:jc w:val="left"/>
        <w:rPr>
          <w:rFonts w:ascii="ＭＳ Ｐ明朝" w:eastAsia="ＭＳ Ｐ明朝" w:hAnsi="ＭＳ Ｐ明朝" w:cs="ＭＳ Ｐゴシック"/>
          <w:color w:val="1A1A13"/>
          <w:kern w:val="0"/>
          <w:szCs w:val="21"/>
        </w:rPr>
      </w:pPr>
      <w:r w:rsidRPr="00E65B39">
        <w:rPr>
          <w:rFonts w:ascii="ＭＳ Ｐ明朝" w:eastAsia="ＭＳ Ｐ明朝" w:hAnsi="ＭＳ Ｐ明朝" w:cs="ＭＳ Ｐゴシック" w:hint="eastAsia"/>
          <w:color w:val="1A1A13"/>
          <w:kern w:val="0"/>
          <w:szCs w:val="21"/>
        </w:rPr>
        <w:t>兵庫県西宮市は２８日、職員の通勤手当の不正受給を防ぐため、定期的に実施している調査の方法を見直す方針を明らかにした。同市では５月、土木局に在籍する３０代の男性副主査が２０１６年４月～１８年９月に通勤手当約２６万円を不正に受け取っていたことが判明。定期的な調査は年１回、決まった時期に行ってきたが、市は「再発防止のため、調査の時期や回数などを変更するよう検討する」とした。</w:t>
      </w:r>
      <w:bookmarkStart w:id="0" w:name="_GoBack"/>
      <w:bookmarkEnd w:id="0"/>
    </w:p>
    <w:p w:rsidR="00E65B39" w:rsidRPr="00E65B39" w:rsidRDefault="00E65B39" w:rsidP="00E65B39">
      <w:pPr>
        <w:widowControl/>
        <w:spacing w:after="300"/>
        <w:jc w:val="left"/>
        <w:rPr>
          <w:rFonts w:ascii="ＭＳ Ｐ明朝" w:eastAsia="ＭＳ Ｐ明朝" w:hAnsi="ＭＳ Ｐ明朝" w:cs="ＭＳ Ｐゴシック" w:hint="eastAsia"/>
          <w:b/>
          <w:color w:val="1A1A13"/>
          <w:kern w:val="0"/>
          <w:szCs w:val="21"/>
        </w:rPr>
      </w:pPr>
      <w:r w:rsidRPr="00E65B39">
        <w:rPr>
          <w:rFonts w:ascii="ＭＳ Ｐ明朝" w:eastAsia="ＭＳ Ｐ明朝" w:hAnsi="ＭＳ Ｐ明朝" w:cs="ＭＳ Ｐゴシック" w:hint="eastAsia"/>
          <w:color w:val="1A1A13"/>
          <w:kern w:val="0"/>
          <w:szCs w:val="21"/>
        </w:rPr>
        <w:t xml:space="preserve">　</w:t>
      </w:r>
      <w:r w:rsidRPr="00E65B39">
        <w:rPr>
          <w:rFonts w:ascii="ＭＳ Ｐ明朝" w:eastAsia="ＭＳ Ｐ明朝" w:hAnsi="ＭＳ Ｐ明朝" w:cs="ＭＳ Ｐゴシック" w:hint="eastAsia"/>
          <w:b/>
          <w:color w:val="1A1A13"/>
          <w:kern w:val="0"/>
          <w:szCs w:val="21"/>
        </w:rPr>
        <w:t>同日開かれた市議会定例会で、渋谷祐介議員の一般質問に市幹部が答弁した。</w:t>
      </w:r>
    </w:p>
    <w:p w:rsidR="00E65B39" w:rsidRPr="00E65B39" w:rsidRDefault="00E65B39" w:rsidP="00E65B39">
      <w:pPr>
        <w:widowControl/>
        <w:spacing w:after="300"/>
        <w:jc w:val="left"/>
        <w:rPr>
          <w:rFonts w:ascii="ＭＳ Ｐ明朝" w:eastAsia="ＭＳ Ｐ明朝" w:hAnsi="ＭＳ Ｐ明朝" w:cs="ＭＳ Ｐゴシック" w:hint="eastAsia"/>
          <w:color w:val="1A1A13"/>
          <w:kern w:val="0"/>
          <w:szCs w:val="21"/>
        </w:rPr>
      </w:pPr>
      <w:r w:rsidRPr="00E65B39">
        <w:rPr>
          <w:rFonts w:ascii="ＭＳ Ｐ明朝" w:eastAsia="ＭＳ Ｐ明朝" w:hAnsi="ＭＳ Ｐ明朝" w:cs="ＭＳ Ｐゴシック" w:hint="eastAsia"/>
          <w:color w:val="1A1A13"/>
          <w:kern w:val="0"/>
          <w:szCs w:val="21"/>
        </w:rPr>
        <w:t xml:space="preserve">　職員の通勤手当を巡っては、２００９年に市が職員の申請と実態が合っているかを約３０年間も調査していなかったことが判明。１０年には職員約９０人の不正受給も発覚した。</w:t>
      </w:r>
    </w:p>
    <w:p w:rsidR="00E65B39" w:rsidRPr="00E65B39" w:rsidRDefault="00E65B39" w:rsidP="00E65B39">
      <w:pPr>
        <w:widowControl/>
        <w:spacing w:after="300"/>
        <w:jc w:val="left"/>
        <w:rPr>
          <w:rFonts w:ascii="ＭＳ Ｐ明朝" w:eastAsia="ＭＳ Ｐ明朝" w:hAnsi="ＭＳ Ｐ明朝" w:cs="ＭＳ Ｐゴシック" w:hint="eastAsia"/>
          <w:color w:val="1A1A13"/>
          <w:kern w:val="0"/>
          <w:szCs w:val="21"/>
        </w:rPr>
      </w:pPr>
      <w:r w:rsidRPr="00E65B39">
        <w:rPr>
          <w:rFonts w:ascii="ＭＳ Ｐ明朝" w:eastAsia="ＭＳ Ｐ明朝" w:hAnsi="ＭＳ Ｐ明朝" w:cs="ＭＳ Ｐゴシック" w:hint="eastAsia"/>
          <w:color w:val="1A1A13"/>
          <w:kern w:val="0"/>
          <w:szCs w:val="21"/>
        </w:rPr>
        <w:t xml:space="preserve">　市はその後、各課で毎年６、７月に上司が職員の定期券を確認するなどして調査。しかし約２年半にわたって受給していた副主査の不正は見抜けなかった。</w:t>
      </w:r>
    </w:p>
    <w:p w:rsidR="00E65B39" w:rsidRPr="00E65B39" w:rsidRDefault="00E65B39" w:rsidP="00E65B39">
      <w:pPr>
        <w:widowControl/>
        <w:jc w:val="left"/>
        <w:rPr>
          <w:rFonts w:ascii="ＭＳ Ｐ明朝" w:eastAsia="ＭＳ Ｐ明朝" w:hAnsi="ＭＳ Ｐ明朝" w:cs="ＭＳ Ｐゴシック" w:hint="eastAsia"/>
          <w:color w:val="1A1A13"/>
          <w:kern w:val="0"/>
          <w:szCs w:val="21"/>
        </w:rPr>
      </w:pPr>
      <w:r w:rsidRPr="00E65B39">
        <w:rPr>
          <w:rFonts w:ascii="ＭＳ Ｐ明朝" w:eastAsia="ＭＳ Ｐ明朝" w:hAnsi="ＭＳ Ｐ明朝" w:cs="ＭＳ Ｐゴシック" w:hint="eastAsia"/>
          <w:color w:val="1A1A13"/>
          <w:kern w:val="0"/>
          <w:szCs w:val="21"/>
        </w:rPr>
        <w:t xml:space="preserve">　</w:t>
      </w:r>
      <w:r w:rsidRPr="00E65B39">
        <w:rPr>
          <w:rFonts w:ascii="ＭＳ Ｐ明朝" w:eastAsia="ＭＳ Ｐ明朝" w:hAnsi="ＭＳ Ｐ明朝" w:cs="ＭＳ Ｐゴシック" w:hint="eastAsia"/>
          <w:b/>
          <w:color w:val="1A1A13"/>
          <w:kern w:val="0"/>
          <w:szCs w:val="21"/>
        </w:rPr>
        <w:t>過去の一般質問でも市の調査方法を問題視していた渋谷議員は「（不正の再発は）当時から危ぐしていた。防げなかった市の責任は極めて重大」と指摘。市は「他市の取り組み事例も研究し、運用方法を見直す」と述べた。</w:t>
      </w:r>
      <w:r w:rsidRPr="00E65B39">
        <w:rPr>
          <w:rFonts w:ascii="ＭＳ Ｐ明朝" w:eastAsia="ＭＳ Ｐ明朝" w:hAnsi="ＭＳ Ｐ明朝" w:cs="ＭＳ Ｐゴシック" w:hint="eastAsia"/>
          <w:color w:val="1A1A13"/>
          <w:kern w:val="0"/>
          <w:szCs w:val="21"/>
        </w:rPr>
        <w:t>（初鹿野俊）</w:t>
      </w:r>
    </w:p>
    <w:p w:rsidR="00E65B39" w:rsidRPr="00E65B39" w:rsidRDefault="00E65B39">
      <w:pPr>
        <w:rPr>
          <w:rFonts w:ascii="ＭＳ Ｐ明朝" w:eastAsia="ＭＳ Ｐ明朝" w:hAnsi="ＭＳ Ｐ明朝"/>
          <w:szCs w:val="21"/>
        </w:rPr>
      </w:pPr>
    </w:p>
    <w:sectPr w:rsidR="00E65B39" w:rsidRPr="00E65B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39"/>
    <w:rsid w:val="006A77C0"/>
    <w:rsid w:val="00E6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92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8969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4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be-np.co.jp/news/hanshin/201906/0012468949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yuusuke</dc:creator>
  <cp:lastModifiedBy>yuusuke</cp:lastModifiedBy>
  <cp:revision>1</cp:revision>
  <dcterms:created xsi:type="dcterms:W3CDTF">2019-07-01T05:55:00Z</dcterms:created>
  <dcterms:modified xsi:type="dcterms:W3CDTF">2019-07-01T05:58:00Z</dcterms:modified>
</cp:coreProperties>
</file>