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B2" w:rsidRDefault="00DD33DB">
      <w:pPr>
        <w:rPr>
          <w:rFonts w:ascii="ＭＳ Ｐ明朝" w:eastAsia="ＭＳ Ｐ明朝" w:hAnsi="ＭＳ Ｐ明朝"/>
        </w:rPr>
      </w:pPr>
      <w:bookmarkStart w:id="0" w:name="_GoBack"/>
      <w:bookmarkEnd w:id="0"/>
      <w:r w:rsidRPr="00DD33DB">
        <w:rPr>
          <w:rFonts w:ascii="ＭＳ Ｐ明朝" w:eastAsia="ＭＳ Ｐ明朝" w:hAnsi="ＭＳ Ｐ明朝" w:hint="eastAsia"/>
        </w:rPr>
        <w:t>201</w:t>
      </w:r>
      <w:r w:rsidR="006D0D99">
        <w:rPr>
          <w:rFonts w:ascii="ＭＳ Ｐ明朝" w:eastAsia="ＭＳ Ｐ明朝" w:hAnsi="ＭＳ Ｐ明朝" w:hint="eastAsia"/>
        </w:rPr>
        <w:t>4</w:t>
      </w:r>
      <w:r w:rsidRPr="00DD33DB">
        <w:rPr>
          <w:rFonts w:ascii="ＭＳ Ｐ明朝" w:eastAsia="ＭＳ Ｐ明朝" w:hAnsi="ＭＳ Ｐ明朝" w:hint="eastAsia"/>
        </w:rPr>
        <w:t>年</w:t>
      </w:r>
      <w:r w:rsidR="000E628F">
        <w:rPr>
          <w:rFonts w:ascii="ＭＳ Ｐ明朝" w:eastAsia="ＭＳ Ｐ明朝" w:hAnsi="ＭＳ Ｐ明朝" w:hint="eastAsia"/>
        </w:rPr>
        <w:t>4</w:t>
      </w:r>
      <w:r w:rsidRPr="00DD33DB">
        <w:rPr>
          <w:rFonts w:ascii="ＭＳ Ｐ明朝" w:eastAsia="ＭＳ Ｐ明朝" w:hAnsi="ＭＳ Ｐ明朝" w:hint="eastAsia"/>
        </w:rPr>
        <w:t>月</w:t>
      </w:r>
      <w:r w:rsidR="000E628F">
        <w:rPr>
          <w:rFonts w:ascii="ＭＳ Ｐ明朝" w:eastAsia="ＭＳ Ｐ明朝" w:hAnsi="ＭＳ Ｐ明朝" w:hint="eastAsia"/>
        </w:rPr>
        <w:t>5</w:t>
      </w:r>
      <w:r w:rsidRPr="00DD33DB">
        <w:rPr>
          <w:rFonts w:ascii="ＭＳ Ｐ明朝" w:eastAsia="ＭＳ Ｐ明朝" w:hAnsi="ＭＳ Ｐ明朝" w:hint="eastAsia"/>
        </w:rPr>
        <w:t>日/</w:t>
      </w:r>
      <w:r w:rsidR="000E628F">
        <w:rPr>
          <w:rFonts w:ascii="ＭＳ Ｐ明朝" w:eastAsia="ＭＳ Ｐ明朝" w:hAnsi="ＭＳ Ｐ明朝" w:hint="eastAsia"/>
        </w:rPr>
        <w:t>マンション管理</w:t>
      </w:r>
      <w:r w:rsidRPr="00DD33DB">
        <w:rPr>
          <w:rFonts w:ascii="ＭＳ Ｐ明朝" w:eastAsia="ＭＳ Ｐ明朝" w:hAnsi="ＭＳ Ｐ明朝" w:hint="eastAsia"/>
        </w:rPr>
        <w:t>新聞</w:t>
      </w:r>
    </w:p>
    <w:p w:rsidR="00DD33DB" w:rsidRDefault="000E628F">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市長への届け出でＯＫ</w:t>
      </w:r>
    </w:p>
    <w:p w:rsidR="004B5CE5" w:rsidRDefault="000E628F">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既存マンション　機械式駐車場撤去で要綱</w:t>
      </w:r>
      <w:r>
        <w:rPr>
          <w:rFonts w:ascii="HG創英角ｺﾞｼｯｸUB" w:eastAsia="HG創英角ｺﾞｼｯｸUB" w:hAnsi="HG創英角ｺﾞｼｯｸUB"/>
          <w:sz w:val="24"/>
          <w:szCs w:val="24"/>
        </w:rPr>
        <w:br/>
      </w:r>
      <w:r>
        <w:rPr>
          <w:rFonts w:ascii="HG創英角ｺﾞｼｯｸUB" w:eastAsia="HG創英角ｺﾞｼｯｸUB" w:hAnsi="HG創英角ｺﾞｼｯｸUB" w:hint="eastAsia"/>
          <w:sz w:val="24"/>
          <w:szCs w:val="24"/>
        </w:rPr>
        <w:t>利用率低下　維持費負担　現況に配慮</w:t>
      </w:r>
    </w:p>
    <w:p w:rsidR="000E628F" w:rsidRDefault="00DD33DB">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sidR="000E628F">
        <w:rPr>
          <w:rFonts w:ascii="ＭＳ Ｐ明朝" w:eastAsia="ＭＳ Ｐ明朝" w:hAnsi="ＭＳ Ｐ明朝" w:hint="eastAsia"/>
          <w:szCs w:val="21"/>
        </w:rPr>
        <w:t>兵庫県西宮市は４月１日、既存マンションの機械式駐車場を撤去する場合の取り扱いを定めた「</w:t>
      </w:r>
      <w:r w:rsidR="006D0D99">
        <w:rPr>
          <w:rFonts w:ascii="ＭＳ Ｐ明朝" w:eastAsia="ＭＳ Ｐ明朝" w:hAnsi="ＭＳ Ｐ明朝" w:hint="eastAsia"/>
          <w:szCs w:val="21"/>
        </w:rPr>
        <w:t>集合建築物における機械式駐車場の撤去に関する要綱」を施行した。空き</w:t>
      </w:r>
      <w:r w:rsidR="000E628F">
        <w:rPr>
          <w:rFonts w:ascii="ＭＳ Ｐ明朝" w:eastAsia="ＭＳ Ｐ明朝" w:hAnsi="ＭＳ Ｐ明朝" w:hint="eastAsia"/>
          <w:szCs w:val="21"/>
        </w:rPr>
        <w:t>台数の発生で維持管理費が負担になっている実態を踏まえたもので、管理組合は市に対する届</w:t>
      </w:r>
      <w:r w:rsidR="006D0D99">
        <w:rPr>
          <w:rFonts w:ascii="ＭＳ Ｐ明朝" w:eastAsia="ＭＳ Ｐ明朝" w:hAnsi="ＭＳ Ｐ明朝" w:hint="eastAsia"/>
          <w:szCs w:val="21"/>
        </w:rPr>
        <w:t>け</w:t>
      </w:r>
      <w:r w:rsidR="000E628F">
        <w:rPr>
          <w:rFonts w:ascii="ＭＳ Ｐ明朝" w:eastAsia="ＭＳ Ｐ明朝" w:hAnsi="ＭＳ Ｐ明朝" w:hint="eastAsia"/>
          <w:szCs w:val="21"/>
        </w:rPr>
        <w:t>出等で撤去が可能になった。</w:t>
      </w:r>
    </w:p>
    <w:p w:rsidR="000E628F" w:rsidRDefault="000E628F" w:rsidP="000E628F">
      <w:pPr>
        <w:ind w:firstLineChars="100" w:firstLine="210"/>
        <w:rPr>
          <w:rFonts w:ascii="ＭＳ Ｐ明朝" w:eastAsia="ＭＳ Ｐ明朝" w:hAnsi="ＭＳ Ｐ明朝"/>
          <w:szCs w:val="21"/>
        </w:rPr>
      </w:pPr>
      <w:r>
        <w:rPr>
          <w:rFonts w:ascii="ＭＳ Ｐ明朝" w:eastAsia="ＭＳ Ｐ明朝" w:hAnsi="ＭＳ Ｐ明朝" w:hint="eastAsia"/>
          <w:szCs w:val="21"/>
        </w:rPr>
        <w:t>対象は、築</w:t>
      </w:r>
      <w:r w:rsidR="006D0D99">
        <w:rPr>
          <w:rFonts w:ascii="ＭＳ Ｐ明朝" w:eastAsia="ＭＳ Ｐ明朝" w:hAnsi="ＭＳ Ｐ明朝" w:hint="eastAsia"/>
          <w:szCs w:val="21"/>
        </w:rPr>
        <w:t>１０</w:t>
      </w:r>
      <w:r>
        <w:rPr>
          <w:rFonts w:ascii="ＭＳ Ｐ明朝" w:eastAsia="ＭＳ Ｐ明朝" w:hAnsi="ＭＳ Ｐ明朝" w:hint="eastAsia"/>
          <w:szCs w:val="21"/>
        </w:rPr>
        <w:t>年以上で、駐車需要がない住戸用の機械式駐車場がある既存マンション。敷地面積５００平方メートル未満で１０戸未満のマンションは適用外。</w:t>
      </w:r>
    </w:p>
    <w:p w:rsidR="000E628F" w:rsidRDefault="000E628F" w:rsidP="000E628F">
      <w:pPr>
        <w:ind w:firstLineChars="100" w:firstLine="210"/>
        <w:rPr>
          <w:rFonts w:ascii="ＭＳ Ｐ明朝" w:eastAsia="ＭＳ Ｐ明朝" w:hAnsi="ＭＳ Ｐ明朝"/>
          <w:szCs w:val="21"/>
        </w:rPr>
      </w:pPr>
      <w:r>
        <w:rPr>
          <w:rFonts w:ascii="ＭＳ Ｐ明朝" w:eastAsia="ＭＳ Ｐ明朝" w:hAnsi="ＭＳ Ｐ明朝" w:hint="eastAsia"/>
          <w:szCs w:val="21"/>
        </w:rPr>
        <w:t>機械式駐車場の使用の見込みがなく、維持・安全管理に支障がある場合、市長に対して撤去を届け出る。</w:t>
      </w:r>
    </w:p>
    <w:p w:rsidR="000E628F" w:rsidRDefault="000E628F" w:rsidP="000E628F">
      <w:pPr>
        <w:ind w:firstLineChars="100" w:firstLine="210"/>
        <w:rPr>
          <w:rFonts w:ascii="ＭＳ Ｐ明朝" w:eastAsia="ＭＳ Ｐ明朝" w:hAnsi="ＭＳ Ｐ明朝"/>
          <w:szCs w:val="21"/>
        </w:rPr>
      </w:pPr>
      <w:r>
        <w:rPr>
          <w:rFonts w:ascii="ＭＳ Ｐ明朝" w:eastAsia="ＭＳ Ｐ明朝" w:hAnsi="ＭＳ Ｐ明朝" w:hint="eastAsia"/>
          <w:szCs w:val="21"/>
        </w:rPr>
        <w:t>提出書類は、撤去台数等を書いた届け出書(誓約書)、利用台数の減少が分かる過去５年分の利用状態経過表、撤去を決議した管理組合の総会議事録の写し、建築確認検査済み証の写し等が必要。</w:t>
      </w:r>
    </w:p>
    <w:p w:rsidR="000E628F" w:rsidRDefault="000E628F" w:rsidP="000E628F">
      <w:pPr>
        <w:ind w:firstLineChars="100" w:firstLine="210"/>
        <w:rPr>
          <w:rFonts w:ascii="ＭＳ Ｐ明朝" w:eastAsia="ＭＳ Ｐ明朝" w:hAnsi="ＭＳ Ｐ明朝"/>
          <w:szCs w:val="21"/>
        </w:rPr>
      </w:pPr>
      <w:r>
        <w:rPr>
          <w:rFonts w:ascii="ＭＳ Ｐ明朝" w:eastAsia="ＭＳ Ｐ明朝" w:hAnsi="ＭＳ Ｐ明朝" w:hint="eastAsia"/>
          <w:szCs w:val="21"/>
        </w:rPr>
        <w:t>届け出書では、将来的に自動車を保有する入居者が増えた場合、駐車施設を確保することを約束させている。守らない場合は「影響があれば指導する」(開発指導課)。</w:t>
      </w:r>
    </w:p>
    <w:p w:rsidR="00332429" w:rsidRDefault="000E628F" w:rsidP="006D0D99">
      <w:pPr>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同課によれば、すでに撤去しているケースは「把握はしていないが、建築確認や総会議事録等がある場合は追認する」という。</w:t>
      </w:r>
    </w:p>
    <w:p w:rsidR="006D0D99" w:rsidRDefault="006D0D99" w:rsidP="006D0D99">
      <w:pPr>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同市では、「開発事業等におけるまちづくりに関する条例」施行規則で、用途地域や戸数に応じて駐車場の設置率を規定しているが、昨年９月に同課が管理組合約９８０件（回答数約１９０件）に実施した実態調査で、駐車場利用率が築１０年経過で約９１％、築１５年で約８７％、築２０年で約８０％まで下がる傾向が分かったという。</w:t>
      </w:r>
    </w:p>
    <w:p w:rsidR="006D0D99" w:rsidRPr="006D0D99" w:rsidRDefault="006D0D99" w:rsidP="006D0D99">
      <w:pPr>
        <w:ind w:firstLineChars="100" w:firstLine="210"/>
        <w:rPr>
          <w:rFonts w:ascii="ＭＳ Ｐ明朝" w:eastAsia="ＭＳ Ｐ明朝" w:hAnsi="ＭＳ Ｐ明朝"/>
          <w:szCs w:val="21"/>
        </w:rPr>
      </w:pPr>
      <w:r>
        <w:rPr>
          <w:rFonts w:ascii="ＭＳ Ｐ明朝" w:eastAsia="ＭＳ Ｐ明朝" w:hAnsi="ＭＳ Ｐ明朝" w:hint="eastAsia"/>
          <w:szCs w:val="21"/>
        </w:rPr>
        <w:t>調査結果などを踏まえて、規則を改正し、同要綱を新たに策定した。同課は「特に機械式駐車場は維持管理費の負担が出てきており、今回、選択肢を作った形」と話す。</w:t>
      </w:r>
    </w:p>
    <w:sectPr w:rsidR="006D0D99" w:rsidRPr="006D0D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0B" w:rsidRDefault="00FB420B" w:rsidP="00890243">
      <w:r>
        <w:separator/>
      </w:r>
    </w:p>
  </w:endnote>
  <w:endnote w:type="continuationSeparator" w:id="0">
    <w:p w:rsidR="00FB420B" w:rsidRDefault="00FB420B" w:rsidP="0089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0B" w:rsidRDefault="00FB420B" w:rsidP="00890243">
      <w:r>
        <w:separator/>
      </w:r>
    </w:p>
  </w:footnote>
  <w:footnote w:type="continuationSeparator" w:id="0">
    <w:p w:rsidR="00FB420B" w:rsidRDefault="00FB420B" w:rsidP="00890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DB"/>
    <w:rsid w:val="0001220C"/>
    <w:rsid w:val="00041232"/>
    <w:rsid w:val="000D7B93"/>
    <w:rsid w:val="000E628F"/>
    <w:rsid w:val="0019474B"/>
    <w:rsid w:val="001E18A1"/>
    <w:rsid w:val="00205D98"/>
    <w:rsid w:val="003259AF"/>
    <w:rsid w:val="00332429"/>
    <w:rsid w:val="00351514"/>
    <w:rsid w:val="00377F07"/>
    <w:rsid w:val="003F3E36"/>
    <w:rsid w:val="0049697D"/>
    <w:rsid w:val="004B5CE5"/>
    <w:rsid w:val="004C7CB5"/>
    <w:rsid w:val="00511CF6"/>
    <w:rsid w:val="00615341"/>
    <w:rsid w:val="006D0D99"/>
    <w:rsid w:val="00783EAD"/>
    <w:rsid w:val="00803A42"/>
    <w:rsid w:val="00890243"/>
    <w:rsid w:val="008B57B1"/>
    <w:rsid w:val="00A809C6"/>
    <w:rsid w:val="00B528C6"/>
    <w:rsid w:val="00CA32D5"/>
    <w:rsid w:val="00CC2080"/>
    <w:rsid w:val="00CD2CDC"/>
    <w:rsid w:val="00DA62CC"/>
    <w:rsid w:val="00DB0EE5"/>
    <w:rsid w:val="00DC04CD"/>
    <w:rsid w:val="00DD33DB"/>
    <w:rsid w:val="00DD7DDD"/>
    <w:rsid w:val="00E10885"/>
    <w:rsid w:val="00F83D09"/>
    <w:rsid w:val="00FB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43"/>
    <w:pPr>
      <w:tabs>
        <w:tab w:val="center" w:pos="4252"/>
        <w:tab w:val="right" w:pos="8504"/>
      </w:tabs>
      <w:snapToGrid w:val="0"/>
    </w:pPr>
  </w:style>
  <w:style w:type="character" w:customStyle="1" w:styleId="a4">
    <w:name w:val="ヘッダー (文字)"/>
    <w:basedOn w:val="a0"/>
    <w:link w:val="a3"/>
    <w:uiPriority w:val="99"/>
    <w:rsid w:val="00890243"/>
  </w:style>
  <w:style w:type="paragraph" w:styleId="a5">
    <w:name w:val="footer"/>
    <w:basedOn w:val="a"/>
    <w:link w:val="a6"/>
    <w:uiPriority w:val="99"/>
    <w:unhideWhenUsed/>
    <w:rsid w:val="00890243"/>
    <w:pPr>
      <w:tabs>
        <w:tab w:val="center" w:pos="4252"/>
        <w:tab w:val="right" w:pos="8504"/>
      </w:tabs>
      <w:snapToGrid w:val="0"/>
    </w:pPr>
  </w:style>
  <w:style w:type="character" w:customStyle="1" w:styleId="a6">
    <w:name w:val="フッター (文字)"/>
    <w:basedOn w:val="a0"/>
    <w:link w:val="a5"/>
    <w:uiPriority w:val="99"/>
    <w:rsid w:val="00890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243"/>
    <w:pPr>
      <w:tabs>
        <w:tab w:val="center" w:pos="4252"/>
        <w:tab w:val="right" w:pos="8504"/>
      </w:tabs>
      <w:snapToGrid w:val="0"/>
    </w:pPr>
  </w:style>
  <w:style w:type="character" w:customStyle="1" w:styleId="a4">
    <w:name w:val="ヘッダー (文字)"/>
    <w:basedOn w:val="a0"/>
    <w:link w:val="a3"/>
    <w:uiPriority w:val="99"/>
    <w:rsid w:val="00890243"/>
  </w:style>
  <w:style w:type="paragraph" w:styleId="a5">
    <w:name w:val="footer"/>
    <w:basedOn w:val="a"/>
    <w:link w:val="a6"/>
    <w:uiPriority w:val="99"/>
    <w:unhideWhenUsed/>
    <w:rsid w:val="00890243"/>
    <w:pPr>
      <w:tabs>
        <w:tab w:val="center" w:pos="4252"/>
        <w:tab w:val="right" w:pos="8504"/>
      </w:tabs>
      <w:snapToGrid w:val="0"/>
    </w:pPr>
  </w:style>
  <w:style w:type="character" w:customStyle="1" w:styleId="a6">
    <w:name w:val="フッター (文字)"/>
    <w:basedOn w:val="a0"/>
    <w:link w:val="a5"/>
    <w:uiPriority w:val="99"/>
    <w:rsid w:val="0089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yuusuke</cp:lastModifiedBy>
  <cp:revision>6</cp:revision>
  <dcterms:created xsi:type="dcterms:W3CDTF">2014-04-08T00:01:00Z</dcterms:created>
  <dcterms:modified xsi:type="dcterms:W3CDTF">2014-04-08T02:16:00Z</dcterms:modified>
</cp:coreProperties>
</file>